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F8" w:rsidRPr="00D2395C" w:rsidRDefault="00D2395C">
      <w:pPr>
        <w:rPr>
          <w:rFonts w:cstheme="minorHAnsi"/>
          <w:b/>
          <w:sz w:val="24"/>
          <w:szCs w:val="24"/>
        </w:rPr>
      </w:pPr>
      <w:r w:rsidRPr="00D2395C">
        <w:rPr>
          <w:rFonts w:cstheme="minorHAnsi"/>
          <w:b/>
          <w:sz w:val="24"/>
          <w:szCs w:val="24"/>
        </w:rPr>
        <w:t>Q2 Extra Credit Assignment – Daytime Judge TV Show!</w:t>
      </w:r>
      <w:r w:rsidRPr="00D2395C">
        <w:rPr>
          <w:rFonts w:cstheme="minorHAnsi"/>
          <w:b/>
          <w:sz w:val="24"/>
          <w:szCs w:val="24"/>
        </w:rPr>
        <w:tab/>
      </w:r>
      <w:r w:rsidRPr="00D2395C">
        <w:rPr>
          <w:rFonts w:cstheme="minorHAnsi"/>
          <w:b/>
          <w:sz w:val="24"/>
          <w:szCs w:val="24"/>
        </w:rPr>
        <w:tab/>
        <w:t>Name_______________________________</w:t>
      </w:r>
    </w:p>
    <w:p w:rsidR="00D2395C" w:rsidRDefault="00D2395C" w:rsidP="00D2395C">
      <w:r>
        <w:t xml:space="preserve">Now that you’ve gotten an opportunity to read, analyze, and write a portfolio assignment about a courtroom case, you will have the opportunity to do an extra credit assignment that involves creating your own trial. </w:t>
      </w:r>
    </w:p>
    <w:p w:rsidR="00D2395C" w:rsidRPr="00D2395C" w:rsidRDefault="00B00866" w:rsidP="00D2395C">
      <w:pPr>
        <w:spacing w:after="0"/>
        <w:rPr>
          <w:b/>
        </w:rPr>
      </w:pPr>
      <w:r>
        <w:rPr>
          <w:b/>
        </w:rPr>
        <w:t xml:space="preserve">TRIAL – 25 </w:t>
      </w:r>
      <w:r w:rsidR="00D2395C" w:rsidRPr="00D2395C">
        <w:rPr>
          <w:b/>
        </w:rPr>
        <w:t>Points:</w:t>
      </w:r>
    </w:p>
    <w:p w:rsidR="00D2395C" w:rsidRDefault="00D2395C" w:rsidP="00D2395C">
      <w:pPr>
        <w:spacing w:after="0"/>
      </w:pPr>
      <w:r>
        <w:t xml:space="preserve"> Trial written out with Given, Prove, Offensive Proofs (A-1 and B-1), and Defensive Proofs (A-2 and B-2) </w:t>
      </w:r>
    </w:p>
    <w:p w:rsidR="00D2395C" w:rsidRPr="00D2395C" w:rsidRDefault="00B00866" w:rsidP="00D2395C">
      <w:pPr>
        <w:spacing w:after="0"/>
        <w:rPr>
          <w:b/>
        </w:rPr>
      </w:pPr>
      <w:r>
        <w:rPr>
          <w:b/>
        </w:rPr>
        <w:t xml:space="preserve">VIDEO – 25 </w:t>
      </w:r>
      <w:r w:rsidR="00D2395C" w:rsidRPr="00D2395C">
        <w:rPr>
          <w:b/>
        </w:rPr>
        <w:t>Points:</w:t>
      </w:r>
    </w:p>
    <w:p w:rsidR="00B00866" w:rsidRDefault="00B00866" w:rsidP="00D2395C">
      <w:pPr>
        <w:spacing w:after="0"/>
      </w:pPr>
      <w:r>
        <w:t xml:space="preserve">Video based on the written trial </w:t>
      </w:r>
    </w:p>
    <w:p w:rsidR="00B00866" w:rsidRDefault="00B00866" w:rsidP="00D2395C">
      <w:pPr>
        <w:spacing w:after="0"/>
      </w:pPr>
    </w:p>
    <w:p w:rsidR="00B00866" w:rsidRDefault="00B00866" w:rsidP="00B00866">
      <w:pPr>
        <w:pStyle w:val="ListParagraph"/>
        <w:numPr>
          <w:ilvl w:val="0"/>
          <w:numId w:val="4"/>
        </w:numPr>
        <w:spacing w:after="0"/>
      </w:pPr>
      <w:r>
        <w:t xml:space="preserve">You are allowed to do ONLY the written trial without creating the video </w:t>
      </w:r>
    </w:p>
    <w:p w:rsidR="00B00866" w:rsidRDefault="00B00866" w:rsidP="00B00866">
      <w:pPr>
        <w:pStyle w:val="ListParagraph"/>
        <w:spacing w:after="0"/>
      </w:pPr>
      <w:r>
        <w:t>(</w:t>
      </w:r>
      <w:proofErr w:type="gramStart"/>
      <w:r>
        <w:t>earning</w:t>
      </w:r>
      <w:proofErr w:type="gramEnd"/>
      <w:r>
        <w:t xml:space="preserve"> you a maximum of 25 extra credit points) </w:t>
      </w:r>
    </w:p>
    <w:p w:rsidR="00B00866" w:rsidRPr="00B00866" w:rsidRDefault="00B00866" w:rsidP="00B00866">
      <w:pPr>
        <w:pStyle w:val="ListParagraph"/>
        <w:numPr>
          <w:ilvl w:val="0"/>
          <w:numId w:val="4"/>
        </w:numPr>
        <w:spacing w:after="0"/>
      </w:pPr>
      <w:r>
        <w:t xml:space="preserve">IF you are interested in creating a video from your trial, you MUST show your geometry teachers a basic outline of your trial by </w:t>
      </w:r>
      <w:r>
        <w:rPr>
          <w:b/>
        </w:rPr>
        <w:t>THURSDAY, DECEMBER 23</w:t>
      </w:r>
      <w:r w:rsidRPr="00B00866">
        <w:rPr>
          <w:b/>
          <w:vertAlign w:val="superscript"/>
        </w:rPr>
        <w:t>rd</w:t>
      </w:r>
      <w:r>
        <w:rPr>
          <w:b/>
        </w:rPr>
        <w:t xml:space="preserve"> </w:t>
      </w:r>
    </w:p>
    <w:p w:rsidR="00B00866" w:rsidRPr="00B00866" w:rsidRDefault="00B00866" w:rsidP="00B00866">
      <w:pPr>
        <w:pStyle w:val="ListParagraph"/>
        <w:numPr>
          <w:ilvl w:val="0"/>
          <w:numId w:val="4"/>
        </w:numPr>
        <w:spacing w:after="0"/>
      </w:pPr>
      <w:r>
        <w:t xml:space="preserve">BOTH the final versions of the written trial and the video are due </w:t>
      </w:r>
      <w:r>
        <w:rPr>
          <w:b/>
        </w:rPr>
        <w:t>MONDAY, JANUARY 9</w:t>
      </w:r>
      <w:r w:rsidRPr="00B00866">
        <w:rPr>
          <w:b/>
          <w:vertAlign w:val="superscript"/>
        </w:rPr>
        <w:t>TH</w:t>
      </w:r>
      <w:r>
        <w:rPr>
          <w:b/>
        </w:rPr>
        <w:t xml:space="preserve"> </w:t>
      </w:r>
    </w:p>
    <w:p w:rsidR="00B00866" w:rsidRDefault="00B00866" w:rsidP="00B00866">
      <w:pPr>
        <w:pStyle w:val="ListParagraph"/>
        <w:spacing w:after="0"/>
      </w:pPr>
      <w:r>
        <w:t>(</w:t>
      </w:r>
      <w:proofErr w:type="gramStart"/>
      <w:r>
        <w:t>first</w:t>
      </w:r>
      <w:proofErr w:type="gramEnd"/>
      <w:r>
        <w:t xml:space="preserve"> day back after break) </w:t>
      </w:r>
    </w:p>
    <w:p w:rsidR="00D2395C" w:rsidRDefault="00D2395C" w:rsidP="00D2395C">
      <w:pPr>
        <w:spacing w:after="0"/>
      </w:pPr>
    </w:p>
    <w:p w:rsidR="00B00866" w:rsidRDefault="00D2395C" w:rsidP="00D2395C">
      <w:pPr>
        <w:spacing w:after="0"/>
      </w:pPr>
      <w:r>
        <w:t xml:space="preserve">You should structure you trial as follows: </w:t>
      </w:r>
    </w:p>
    <w:p w:rsidR="00B00866" w:rsidRDefault="00B00866" w:rsidP="00D2395C">
      <w:pPr>
        <w:spacing w:after="0"/>
      </w:pPr>
    </w:p>
    <w:tbl>
      <w:tblPr>
        <w:tblW w:w="10606" w:type="dxa"/>
        <w:tblInd w:w="93" w:type="dxa"/>
        <w:tblLook w:val="04A0" w:firstRow="1" w:lastRow="0" w:firstColumn="1" w:lastColumn="0" w:noHBand="0" w:noVBand="1"/>
      </w:tblPr>
      <w:tblGrid>
        <w:gridCol w:w="328"/>
        <w:gridCol w:w="222"/>
        <w:gridCol w:w="4338"/>
        <w:gridCol w:w="589"/>
        <w:gridCol w:w="278"/>
        <w:gridCol w:w="50"/>
        <w:gridCol w:w="222"/>
        <w:gridCol w:w="68"/>
        <w:gridCol w:w="4342"/>
        <w:gridCol w:w="28"/>
        <w:gridCol w:w="92"/>
        <w:gridCol w:w="49"/>
      </w:tblGrid>
      <w:tr w:rsidR="00D2395C" w:rsidRPr="00B00866" w:rsidTr="00D2395C">
        <w:trPr>
          <w:gridAfter w:val="1"/>
          <w:wAfter w:w="49" w:type="dxa"/>
          <w:trHeight w:val="31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00866">
              <w:rPr>
                <w:rFonts w:eastAsia="Times New Roman" w:cstheme="minorHAnsi"/>
                <w:b/>
                <w:bCs/>
                <w:sz w:val="24"/>
                <w:szCs w:val="24"/>
              </w:rPr>
              <w:t>Given</w:t>
            </w: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1"/>
          <w:wAfter w:w="49" w:type="dxa"/>
          <w:trHeight w:val="315"/>
        </w:trPr>
        <w:tc>
          <w:tcPr>
            <w:tcW w:w="105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D2395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B00866">
              <w:rPr>
                <w:rFonts w:eastAsia="Times New Roman" w:cstheme="minorHAnsi"/>
                <w:bCs/>
                <w:sz w:val="20"/>
                <w:szCs w:val="20"/>
              </w:rPr>
              <w:t xml:space="preserve">What both sides agree on </w:t>
            </w:r>
          </w:p>
        </w:tc>
      </w:tr>
      <w:tr w:rsidR="00D2395C" w:rsidRPr="00B00866" w:rsidTr="00D2395C">
        <w:trPr>
          <w:gridAfter w:val="1"/>
          <w:wAfter w:w="49" w:type="dxa"/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1"/>
          <w:wAfter w:w="49" w:type="dxa"/>
          <w:trHeight w:val="31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B00866">
              <w:rPr>
                <w:rFonts w:eastAsia="Times New Roman" w:cstheme="minorHAnsi"/>
                <w:b/>
                <w:bCs/>
                <w:sz w:val="24"/>
                <w:szCs w:val="24"/>
              </w:rPr>
              <w:t>Prove</w:t>
            </w: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1"/>
          <w:wAfter w:w="49" w:type="dxa"/>
          <w:trHeight w:val="255"/>
        </w:trPr>
        <w:tc>
          <w:tcPr>
            <w:tcW w:w="60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B00866">
              <w:rPr>
                <w:rFonts w:eastAsia="Times New Roman" w:cstheme="minorHAnsi"/>
                <w:bCs/>
                <w:sz w:val="20"/>
                <w:szCs w:val="20"/>
              </w:rPr>
              <w:t>There are two in this case due to the counter suit</w:t>
            </w:r>
          </w:p>
        </w:tc>
        <w:tc>
          <w:tcPr>
            <w:tcW w:w="4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1"/>
          <w:wAfter w:w="49" w:type="dxa"/>
          <w:trHeight w:val="153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360"/>
        </w:trPr>
        <w:tc>
          <w:tcPr>
            <w:tcW w:w="5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b/>
                <w:bCs/>
                <w:sz w:val="24"/>
                <w:szCs w:val="24"/>
              </w:rPr>
              <w:t>The Offense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PLAINTIFF PROOF (A-1)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D2395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DEFENDANT PROOF (B-1)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trHeight w:val="25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D239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3"/>
          <w:wAfter w:w="169" w:type="dxa"/>
          <w:trHeight w:val="360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b/>
                <w:bCs/>
                <w:sz w:val="24"/>
                <w:szCs w:val="24"/>
              </w:rPr>
              <w:t>The Defense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3"/>
          <w:wAfter w:w="169" w:type="dxa"/>
          <w:trHeight w:val="255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bookmarkStart w:id="0" w:name="_GoBack"/>
            <w:bookmarkEnd w:id="0"/>
            <w:r w:rsidRPr="00B00866">
              <w:rPr>
                <w:rFonts w:eastAsia="Times New Roman" w:cstheme="minorHAnsi"/>
                <w:sz w:val="20"/>
                <w:szCs w:val="20"/>
              </w:rPr>
              <w:t>PLAINTIFF PROOF (A-2)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4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D2395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342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B00866">
        <w:trPr>
          <w:gridAfter w:val="2"/>
          <w:wAfter w:w="141" w:type="dxa"/>
          <w:trHeight w:val="243"/>
        </w:trPr>
        <w:tc>
          <w:tcPr>
            <w:tcW w:w="5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DEFENDANT PROOF (B-2)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46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0086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D2395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2395C" w:rsidRPr="00B00866" w:rsidTr="00D2395C">
        <w:trPr>
          <w:gridAfter w:val="2"/>
          <w:wAfter w:w="141" w:type="dxa"/>
          <w:trHeight w:val="25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95C" w:rsidRPr="00B00866" w:rsidRDefault="00D2395C" w:rsidP="006008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2395C" w:rsidRPr="00B00866" w:rsidRDefault="00D2395C">
      <w:pPr>
        <w:rPr>
          <w:sz w:val="20"/>
          <w:szCs w:val="20"/>
        </w:rPr>
      </w:pPr>
    </w:p>
    <w:sectPr w:rsidR="00D2395C" w:rsidRPr="00B00866" w:rsidSect="00D239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BA6"/>
    <w:multiLevelType w:val="hybridMultilevel"/>
    <w:tmpl w:val="A944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0A1360"/>
    <w:multiLevelType w:val="hybridMultilevel"/>
    <w:tmpl w:val="D7D47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60E94"/>
    <w:multiLevelType w:val="hybridMultilevel"/>
    <w:tmpl w:val="0EC2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F6C63"/>
    <w:multiLevelType w:val="hybridMultilevel"/>
    <w:tmpl w:val="A120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5C"/>
    <w:rsid w:val="001107B6"/>
    <w:rsid w:val="00752329"/>
    <w:rsid w:val="007B3AF8"/>
    <w:rsid w:val="008D3183"/>
    <w:rsid w:val="00A23A44"/>
    <w:rsid w:val="00B00866"/>
    <w:rsid w:val="00B927B4"/>
    <w:rsid w:val="00CA54ED"/>
    <w:rsid w:val="00D00426"/>
    <w:rsid w:val="00D15D41"/>
    <w:rsid w:val="00D2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9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3</cp:revision>
  <cp:lastPrinted>2011-12-19T15:18:00Z</cp:lastPrinted>
  <dcterms:created xsi:type="dcterms:W3CDTF">2011-12-19T15:07:00Z</dcterms:created>
  <dcterms:modified xsi:type="dcterms:W3CDTF">2011-12-19T15:29:00Z</dcterms:modified>
</cp:coreProperties>
</file>